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B55" w:rsidRPr="00485B55" w:rsidRDefault="00485B55" w:rsidP="00485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0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b/>
          <w:color w:val="3366FF"/>
          <w:kern w:val="0"/>
          <w:sz w:val="40"/>
          <w:szCs w:val="32"/>
          <w:lang w:eastAsia="ru-RU"/>
          <w14:ligatures w14:val="none"/>
        </w:rPr>
        <w:t>Памятка для родителей (основные моменты)</w:t>
      </w:r>
    </w:p>
    <w:p w:rsidR="00485B55" w:rsidRPr="00485B55" w:rsidRDefault="00485B55" w:rsidP="00485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0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b/>
          <w:color w:val="3366FF"/>
          <w:kern w:val="0"/>
          <w:sz w:val="40"/>
          <w:szCs w:val="32"/>
          <w:lang w:eastAsia="ru-RU"/>
          <w14:ligatures w14:val="none"/>
        </w:rPr>
        <w:t>"Безопасность на природе"</w:t>
      </w:r>
    </w:p>
    <w:p w:rsidR="00485B55" w:rsidRDefault="00485B55" w:rsidP="00485B55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iCs/>
          <w:color w:val="333399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485B55">
        <w:rPr>
          <w:rFonts w:ascii="Times New Roman" w:eastAsia="Times New Roman" w:hAnsi="Times New Roman" w:cs="Times New Roman"/>
          <w:color w:val="333399"/>
          <w:kern w:val="0"/>
          <w:sz w:val="32"/>
          <w:szCs w:val="32"/>
          <w:lang w:eastAsia="ru-RU"/>
          <w14:ligatures w14:val="none"/>
        </w:rPr>
        <w:t>   </w:t>
      </w:r>
      <w:r w:rsidRPr="00485B55">
        <w:rPr>
          <w:rFonts w:ascii="Times New Roman" w:eastAsia="Times New Roman" w:hAnsi="Times New Roman" w:cs="Times New Roman"/>
          <w:i/>
          <w:iCs/>
          <w:color w:val="333399"/>
          <w:kern w:val="0"/>
          <w:sz w:val="32"/>
          <w:szCs w:val="32"/>
          <w:lang w:eastAsia="ru-RU"/>
          <w14:ligatures w14:val="none"/>
        </w:rPr>
        <w:t>1. Опасность сосулек и схода снега с крыш</w:t>
      </w:r>
    </w:p>
    <w:p w:rsidR="00485B55" w:rsidRDefault="00485B55" w:rsidP="00485B55">
      <w:pPr>
        <w:spacing w:after="0" w:line="240" w:lineRule="auto"/>
        <w:ind w:firstLine="284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Объясните детям, что нельзя стоять под карнизами зданий, козырьками подъездов и балконами, с которых возможен сход снега и падение сосулек.</w:t>
      </w:r>
    </w:p>
    <w:p w:rsidR="00485B55" w:rsidRDefault="00485B55" w:rsidP="00485B55">
      <w:pPr>
        <w:spacing w:after="0" w:line="240" w:lineRule="auto"/>
        <w:ind w:firstLine="284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Запретите играть в местах с опасными снежными «козырьками» на крышах.</w:t>
      </w:r>
    </w:p>
    <w:p w:rsidR="00485B55" w:rsidRDefault="00485B55" w:rsidP="00485B55">
      <w:pPr>
        <w:spacing w:after="0" w:line="240" w:lineRule="auto"/>
        <w:ind w:firstLine="284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При движении по тротуару старайтесь держаться подальше от стен зданий.</w:t>
      </w:r>
    </w:p>
    <w:p w:rsidR="00485B55" w:rsidRPr="00485B55" w:rsidRDefault="00485B55" w:rsidP="00485B55">
      <w:pPr>
        <w:spacing w:after="0" w:line="240" w:lineRule="auto"/>
        <w:ind w:firstLine="284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Если во время движения по тротуару слышен наверху подозрительный шум, нельзя останавливаться и поднимать голову - нужно как можно быстрее прижаться к стене.</w:t>
      </w:r>
    </w:p>
    <w:p w:rsidR="00485B55" w:rsidRDefault="00485B55" w:rsidP="00485B5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99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485B55">
        <w:rPr>
          <w:rFonts w:ascii="Times New Roman" w:eastAsia="Times New Roman" w:hAnsi="Times New Roman" w:cs="Times New Roman"/>
          <w:i/>
          <w:iCs/>
          <w:color w:val="333399"/>
          <w:kern w:val="0"/>
          <w:sz w:val="32"/>
          <w:szCs w:val="32"/>
          <w:lang w:eastAsia="ru-RU"/>
          <w14:ligatures w14:val="none"/>
        </w:rPr>
        <w:t>   2. Тонкий лёд и водоёмы</w:t>
      </w:r>
    </w:p>
    <w:p w:rsidR="00485B55" w:rsidRPr="00485B55" w:rsidRDefault="00485B55" w:rsidP="00485B55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  Категорически запретите детям выходить на лёд водоёмов. Весенний лёд крайне непрочен, даже если внешне кажется крепким.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Расскажите, что лёд у берегов тает быстрее, он становится рыхлым и опасным.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Объясните, что нельзя проверять прочность льда ударом ноги или прыжками.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Предупредите об опасности игр у обрывистых берегов - они могут обвалиться под тяжестью тела.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Не разрешайте приближаться к реке во время ледохода и половодья.</w:t>
      </w:r>
    </w:p>
    <w:p w:rsidR="00485B55" w:rsidRPr="00485B55" w:rsidRDefault="00485B55" w:rsidP="00485B55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485B55">
        <w:rPr>
          <w:rFonts w:ascii="Times New Roman" w:eastAsia="Times New Roman" w:hAnsi="Times New Roman" w:cs="Times New Roman"/>
          <w:i/>
          <w:iCs/>
          <w:color w:val="333399"/>
          <w:kern w:val="0"/>
          <w:sz w:val="32"/>
          <w:szCs w:val="32"/>
          <w:lang w:eastAsia="ru-RU"/>
          <w14:ligatures w14:val="none"/>
        </w:rPr>
        <w:t>   3. Гололёд и скользкие дорожки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Подберите ребёнку обувь с нескользящей подошвой (рифлёной).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Научите передвигаться по льду мелкими скользящими шагами, слегка сгибая ноги в коленях.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Объясните, что нельзя ходить по краю тротуара и перебегать дорогу во время гололёда - тормозной путь автомобиля значительно увеличивается.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Выходите из дома заранее, чтобы не спешить.</w:t>
      </w:r>
    </w:p>
    <w:p w:rsidR="00485B55" w:rsidRPr="00485B55" w:rsidRDefault="00485B55" w:rsidP="00485B55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485B55">
        <w:rPr>
          <w:rFonts w:ascii="Times New Roman" w:eastAsia="Times New Roman" w:hAnsi="Times New Roman" w:cs="Times New Roman"/>
          <w:i/>
          <w:iCs/>
          <w:color w:val="333399"/>
          <w:kern w:val="0"/>
          <w:sz w:val="32"/>
          <w:szCs w:val="32"/>
          <w:lang w:eastAsia="ru-RU"/>
          <w14:ligatures w14:val="none"/>
        </w:rPr>
        <w:t>   4. Безопасность на дорогах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 xml:space="preserve">   Напомните правила дорожного движения: переход только по 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lastRenderedPageBreak/>
        <w:t>пешеходному переходу, на зелёный сигнал светофора, с обязательной остановкой и осмотром по сторонам.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Обратите внимание, что из-под колёс машин может лететь грязь и талая вода - лучше держаться подальше от проезжей части.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 xml:space="preserve">Прикрепите к одежде и рюкзакам детей </w:t>
      </w:r>
      <w:proofErr w:type="spellStart"/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световозвращающие</w:t>
      </w:r>
      <w:proofErr w:type="spellEnd"/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элементы (</w:t>
      </w:r>
      <w:proofErr w:type="spellStart"/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фликеры</w:t>
      </w:r>
      <w:proofErr w:type="spellEnd"/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), так как весной рано темнеет.</w:t>
      </w:r>
    </w:p>
    <w:p w:rsidR="00485B55" w:rsidRPr="00485B55" w:rsidRDefault="00485B55" w:rsidP="00485B55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485B55">
        <w:rPr>
          <w:rFonts w:ascii="Times New Roman" w:eastAsia="Times New Roman" w:hAnsi="Times New Roman" w:cs="Times New Roman"/>
          <w:i/>
          <w:iCs/>
          <w:color w:val="333399"/>
          <w:kern w:val="0"/>
          <w:sz w:val="32"/>
          <w:szCs w:val="32"/>
          <w:lang w:eastAsia="ru-RU"/>
          <w14:ligatures w14:val="none"/>
        </w:rPr>
        <w:t>   5. Опасные игры и места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Не разрешайте детям лазить по сугробам около зданий, играть под крышами, где возможен сход снега.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Предупредите об опасности игр у водоёмов, канав, ручьёв с талой водой.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Запретите играть на стройке, в подвалах, на чердаках, крышах.</w:t>
      </w:r>
    </w:p>
    <w:p w:rsidR="00485B55" w:rsidRPr="00485B55" w:rsidRDefault="00485B55" w:rsidP="00485B55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485B55">
        <w:rPr>
          <w:rFonts w:ascii="Times New Roman" w:eastAsia="Times New Roman" w:hAnsi="Times New Roman" w:cs="Times New Roman"/>
          <w:i/>
          <w:iCs/>
          <w:color w:val="333399"/>
          <w:kern w:val="0"/>
          <w:sz w:val="32"/>
          <w:szCs w:val="32"/>
          <w:lang w:eastAsia="ru-RU"/>
          <w14:ligatures w14:val="none"/>
        </w:rPr>
        <w:t>   6. Клещи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Одевайте ребёнка в светлую одежду с длинными рукавами и штанинами, заправляйте штанины в носки.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Используйте специальные репелленты для детей, разрешённые к применению в их возрасте.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После каждой прогулки на природе тщательно осматривайте тело и голову ребёнка, особенно область за ушами, шею, подмышки и паховую зону.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 xml:space="preserve">   Если клещ присосался - немедленно обратитесь в </w:t>
      </w:r>
      <w:proofErr w:type="spellStart"/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травмпункт</w:t>
      </w:r>
      <w:proofErr w:type="spellEnd"/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или поликлинику. Не пытайтесь удалить его самостоятельно, если не умеете этого делать правильно.</w:t>
      </w:r>
    </w:p>
    <w:p w:rsidR="00485B55" w:rsidRPr="00485B55" w:rsidRDefault="00485B55" w:rsidP="00485B55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485B55">
        <w:rPr>
          <w:rFonts w:ascii="Times New Roman" w:eastAsia="Times New Roman" w:hAnsi="Times New Roman" w:cs="Times New Roman"/>
          <w:i/>
          <w:iCs/>
          <w:color w:val="333399"/>
          <w:kern w:val="0"/>
          <w:sz w:val="32"/>
          <w:szCs w:val="32"/>
          <w:lang w:eastAsia="ru-RU"/>
          <w14:ligatures w14:val="none"/>
        </w:rPr>
        <w:t>   7. Гигиена и здоровье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Одевайте ребёнка по принципу «слоёв», чтобы можно было что-то снять при потеплении. Не забывайте про непромокаемую обувь.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Объясните, что нельзя брать в рот сосульки, есть снег, пить воду из луж.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После прогулки обязательно мойте руки с мылом.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У некоторых детей весной может обостриться сезонная аллергия (поллиноз) на пыльцу растений. Следите за состоянием ребёнка. При появлении симптомов (насморк, чихание, слезотечение) обратитесь к врачу.</w:t>
      </w:r>
    </w:p>
    <w:p w:rsidR="00485B55" w:rsidRPr="00485B55" w:rsidRDefault="00485B55" w:rsidP="00485B55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485B55">
        <w:rPr>
          <w:rFonts w:ascii="Times New Roman" w:eastAsia="Times New Roman" w:hAnsi="Times New Roman" w:cs="Times New Roman"/>
          <w:i/>
          <w:iCs/>
          <w:color w:val="333399"/>
          <w:kern w:val="0"/>
          <w:sz w:val="32"/>
          <w:szCs w:val="32"/>
          <w:lang w:eastAsia="ru-RU"/>
          <w14:ligatures w14:val="none"/>
        </w:rPr>
        <w:t>   8. Безопасность дома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 xml:space="preserve">   Никогда не оставляйте маленьких детей одних в комнате с 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lastRenderedPageBreak/>
        <w:t>открытым окном или балконной дверью.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Установите на все окна специальные детские замки или блокираторы, которые не позволят ребёнку открыть окно более чем на несколько сантиметров.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Отодвиньте от окон всю мебель (столы, стулья, кровати), по которой ребёнок может забраться на подоконник.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</w:p>
    <w:p w:rsidR="00485B55" w:rsidRPr="00485B55" w:rsidRDefault="00485B55" w:rsidP="00485B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485B55" w:rsidRPr="00485B55" w:rsidRDefault="00485B55" w:rsidP="00485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0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485B55">
        <w:rPr>
          <w:rFonts w:ascii="Times New Roman" w:eastAsia="Times New Roman" w:hAnsi="Times New Roman" w:cs="Times New Roman"/>
          <w:b/>
          <w:color w:val="3366FF"/>
          <w:kern w:val="0"/>
          <w:sz w:val="40"/>
          <w:szCs w:val="32"/>
          <w:lang w:eastAsia="ru-RU"/>
          <w14:ligatures w14:val="none"/>
        </w:rPr>
        <w:t>Рекомендации для родителей</w:t>
      </w:r>
    </w:p>
    <w:p w:rsidR="00485B55" w:rsidRPr="00485B55" w:rsidRDefault="00485B55" w:rsidP="00485B55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  Регулярно, спокойно и без запугивания обсуждайте с ребёнком правила безопасности. Используйте сказки, мультфильмы, примеры из жизни.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Показывайте пример: соблюдайте ПДД, не перелезайте через заборы, не ходите по опасному льду.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Организуйте безопасный досуг: предложите ребёнку альтернативу опасным играм - катание на велосипеде в безопасном месте, подвижные игры в парке.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Убедитесь, что у ребёнка, который гуляет самостоятельно, всегда заряжен телефон.</w:t>
      </w:r>
    </w:p>
    <w:p w:rsidR="00485B55" w:rsidRPr="00485B55" w:rsidRDefault="00485B55" w:rsidP="00485B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485B55" w:rsidRPr="00485B55" w:rsidRDefault="00485B55" w:rsidP="00485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6"/>
          <w:szCs w:val="32"/>
          <w:lang w:eastAsia="ru-RU"/>
          <w14:ligatures w14:val="none"/>
        </w:rPr>
        <w:br/>
      </w:r>
      <w:r w:rsidRPr="00485B55">
        <w:rPr>
          <w:rFonts w:ascii="Times New Roman" w:eastAsia="Times New Roman" w:hAnsi="Times New Roman" w:cs="Times New Roman"/>
          <w:b/>
          <w:bCs/>
          <w:kern w:val="0"/>
          <w:sz w:val="36"/>
          <w:szCs w:val="32"/>
          <w:lang w:eastAsia="ru-RU"/>
          <w14:ligatures w14:val="none"/>
        </w:rPr>
        <w:t>       Аптечка для прогулок</w:t>
      </w:r>
    </w:p>
    <w:p w:rsidR="00485B55" w:rsidRPr="00485B55" w:rsidRDefault="00485B55" w:rsidP="00485B55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  Собирая ребёнка на улицу, положите в рюкзак минимальный набор: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- влажные салфетки, антисептик для рук;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- пластырь (обычный и бактерицидный);</w:t>
      </w:r>
    </w:p>
    <w:p w:rsidR="00485B55" w:rsidRPr="00485B55" w:rsidRDefault="00485B55" w:rsidP="00485B55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 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- антигистаминное средство (при склонности к аллергии);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- стерильный бинт;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- солнцезащитный крем (SPF 30-50);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- бутылочка с чистой питьевой водой.</w:t>
      </w:r>
      <w:r w:rsidRPr="00485B55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   Помните, что ответственность за жизнь и здоровье детей лежит на взрослых. Регулярный диалог о безопасности и личный пример - ключевые факторы профилактики несчастных случаев.</w:t>
      </w:r>
    </w:p>
    <w:p w:rsidR="00485B55" w:rsidRPr="00485B55" w:rsidRDefault="00485B55" w:rsidP="00485B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485B55" w:rsidRPr="00485B55" w:rsidRDefault="00485B55" w:rsidP="00485B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485B55" w:rsidRPr="00485B55" w:rsidRDefault="00485B55" w:rsidP="00485B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bookmarkStart w:id="0" w:name="_GoBack"/>
      <w:bookmarkEnd w:id="0"/>
    </w:p>
    <w:sectPr w:rsidR="00485B55" w:rsidRPr="00485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2B0"/>
    <w:rsid w:val="000C3976"/>
    <w:rsid w:val="00236F6F"/>
    <w:rsid w:val="00485B55"/>
    <w:rsid w:val="00A672B0"/>
    <w:rsid w:val="00E8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0F85F"/>
  <w15:chartTrackingRefBased/>
  <w15:docId w15:val="{174AE9F8-ADDB-4E22-82A6-3FA1BD33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85B55"/>
    <w:rPr>
      <w:i/>
      <w:iCs/>
    </w:rPr>
  </w:style>
  <w:style w:type="character" w:styleId="a4">
    <w:name w:val="Strong"/>
    <w:basedOn w:val="a0"/>
    <w:uiPriority w:val="22"/>
    <w:qFormat/>
    <w:rsid w:val="00485B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3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8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9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25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75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2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7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190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44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46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1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9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8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59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662</Words>
  <Characters>3778</Characters>
  <Application>Microsoft Office Word</Application>
  <DocSecurity>0</DocSecurity>
  <Lines>31</Lines>
  <Paragraphs>8</Paragraphs>
  <ScaleCrop>false</ScaleCrop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2026-03-19T04:44:00Z</dcterms:created>
  <dcterms:modified xsi:type="dcterms:W3CDTF">2026-03-19T04:48:00Z</dcterms:modified>
</cp:coreProperties>
</file>